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合肥建平每周工作安排表</w:t>
      </w:r>
    </w:p>
    <w:p>
      <w:pPr>
        <w:spacing w:beforeAutospacing="0" w:afterAutospacing="0" w:line="400" w:lineRule="exact"/>
        <w:jc w:val="center"/>
        <w:rPr>
          <w:sz w:val="28"/>
        </w:rPr>
      </w:pPr>
      <w:r>
        <w:rPr>
          <w:rFonts w:hint="eastAsia"/>
          <w:sz w:val="28"/>
        </w:rPr>
        <w:t>（202</w:t>
      </w:r>
      <w:r>
        <w:rPr>
          <w:rFonts w:hint="eastAsia"/>
          <w:sz w:val="28"/>
          <w:lang w:val="en-US" w:eastAsia="zh-CN"/>
        </w:rPr>
        <w:t>3</w:t>
      </w:r>
      <w:r>
        <w:rPr>
          <w:rFonts w:hint="eastAsia"/>
          <w:sz w:val="28"/>
        </w:rPr>
        <w:t>-202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学年第</w:t>
      </w:r>
      <w:r>
        <w:rPr>
          <w:rFonts w:hint="eastAsia"/>
          <w:sz w:val="28"/>
          <w:lang w:val="en-US" w:eastAsia="zh-CN"/>
        </w:rPr>
        <w:t>二</w:t>
      </w:r>
      <w:r>
        <w:rPr>
          <w:rFonts w:hint="eastAsia"/>
          <w:sz w:val="28"/>
        </w:rPr>
        <w:t>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4445"/>
        <w:gridCol w:w="1591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周次：第8周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时间：202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月15日至 202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/>
                <w:sz w:val="28"/>
                <w:szCs w:val="28"/>
              </w:rPr>
              <w:t>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4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lang w:val="en-US" w:eastAsia="zh-CN"/>
              </w:rPr>
              <w:t>德育（少先队）条线：</w:t>
            </w:r>
          </w:p>
          <w:p>
            <w:pPr>
              <w:numPr>
                <w:ilvl w:val="0"/>
                <w:numId w:val="1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/>
                <w:color w:val="36363D"/>
              </w:rPr>
              <w:t>德育训练要点：1、继续提升卫生管理，垃圾入桶，发扬弯腰精神；2、提升大课间队列纪律，不乱动、不说话，保持安静</w:t>
            </w:r>
            <w:r>
              <w:rPr>
                <w:rFonts w:hint="eastAsia"/>
                <w:color w:val="36363D"/>
                <w:lang w:eastAsia="zh-CN"/>
              </w:rPr>
              <w:t>；</w:t>
            </w:r>
            <w:r>
              <w:rPr>
                <w:rFonts w:hint="eastAsia"/>
                <w:color w:val="36363D"/>
                <w:lang w:val="en-US" w:eastAsia="zh-CN"/>
              </w:rPr>
              <w:t>在图书馆安静读书；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2.</w:t>
            </w:r>
            <w:r>
              <w:rPr>
                <w:rFonts w:hint="eastAsia" w:eastAsia="宋体" w:cs="宋体"/>
                <w:color w:val="36363D"/>
              </w:rPr>
              <w:t>安全教育要点：全民国家安全教育；运动会安全；</w:t>
            </w:r>
            <w:r>
              <w:rPr>
                <w:rFonts w:hint="eastAsia"/>
                <w:color w:val="36363D"/>
                <w:lang w:val="en-US" w:eastAsia="zh-CN"/>
              </w:rPr>
              <w:t>消防安全教育；</w:t>
            </w: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3.主题活动：谷雨（二5）；世界读书日（六4）。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lang w:val="en-US" w:eastAsia="zh-CN"/>
              </w:rPr>
              <w:t>教学（教研）条线：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1.</w:t>
            </w:r>
            <w:r>
              <w:rPr>
                <w:rFonts w:hint="default" w:cs="宋体"/>
                <w:color w:val="36363D"/>
                <w:lang w:val="en-US" w:eastAsia="zh-CN"/>
              </w:rPr>
              <w:t>规范常规教学管理；（规范各种请假手续</w:t>
            </w:r>
            <w:r>
              <w:rPr>
                <w:rFonts w:hint="eastAsia" w:cs="宋体"/>
                <w:color w:val="36363D"/>
                <w:lang w:val="en-US" w:eastAsia="zh-CN"/>
              </w:rPr>
              <w:t>；严禁体罚、变相体罚等现象</w:t>
            </w:r>
            <w:r>
              <w:rPr>
                <w:rFonts w:hint="default" w:cs="宋体"/>
                <w:color w:val="36363D"/>
                <w:lang w:val="en-US" w:eastAsia="zh-CN"/>
              </w:rPr>
              <w:t>）</w:t>
            </w:r>
            <w:r>
              <w:rPr>
                <w:rFonts w:hint="eastAsia" w:cs="宋体"/>
                <w:color w:val="36363D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2.</w:t>
            </w:r>
            <w:r>
              <w:rPr>
                <w:rFonts w:hint="default" w:cs="宋体"/>
                <w:color w:val="36363D"/>
                <w:lang w:val="en-US" w:eastAsia="zh-CN"/>
              </w:rPr>
              <w:t>第六届体育节之</w:t>
            </w:r>
            <w:r>
              <w:rPr>
                <w:rFonts w:hint="eastAsia" w:cs="宋体"/>
                <w:color w:val="36363D"/>
                <w:lang w:val="en-US" w:eastAsia="zh-CN"/>
              </w:rPr>
              <w:t>春季</w:t>
            </w:r>
            <w:r>
              <w:rPr>
                <w:rFonts w:hint="default" w:cs="宋体"/>
                <w:color w:val="36363D"/>
                <w:lang w:val="en-US" w:eastAsia="zh-CN"/>
              </w:rPr>
              <w:t>田径运动会；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3.</w:t>
            </w:r>
            <w:r>
              <w:rPr>
                <w:rFonts w:hint="default" w:cs="宋体"/>
                <w:color w:val="36363D"/>
                <w:lang w:val="en-US" w:eastAsia="zh-CN"/>
              </w:rPr>
              <w:t>音乐组参加跨区同课异构教研联动活动（周二上午振兴小学）；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4.</w:t>
            </w:r>
            <w:r>
              <w:rPr>
                <w:rFonts w:hint="default" w:cs="宋体"/>
                <w:color w:val="36363D"/>
                <w:lang w:val="en-US" w:eastAsia="zh-CN"/>
              </w:rPr>
              <w:t>骨干教师校内讲座（主讲人：郝丽丽）；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5.</w:t>
            </w:r>
            <w:r>
              <w:rPr>
                <w:rFonts w:hint="default" w:cs="宋体"/>
                <w:color w:val="36363D"/>
                <w:lang w:val="en-US" w:eastAsia="zh-CN"/>
              </w:rPr>
              <w:t>幼小衔接活动之幼儿园入校参观</w:t>
            </w:r>
            <w:r>
              <w:rPr>
                <w:rFonts w:hint="eastAsia" w:cs="宋体"/>
                <w:color w:val="36363D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6.上海建平卫红老师入校指导。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b/>
                <w:bCs/>
                <w:color w:val="36363D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36363D"/>
                <w:lang w:val="en-US" w:eastAsia="zh-CN"/>
              </w:rPr>
              <w:t>校务（综合）条线：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宋体"/>
                <w:b w:val="0"/>
                <w:bCs w:val="0"/>
                <w:color w:val="36363D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36363D"/>
                <w:lang w:val="en-US" w:eastAsia="zh-CN"/>
              </w:rPr>
              <w:t>1.按照新的护导安排表执行；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cs="宋体"/>
                <w:b w:val="0"/>
                <w:bCs w:val="0"/>
                <w:color w:val="36363D"/>
                <w:lang w:val="en-US" w:eastAsia="zh-CN"/>
              </w:rPr>
            </w:pPr>
            <w:r>
              <w:rPr>
                <w:rFonts w:hint="eastAsia" w:cs="宋体"/>
                <w:b w:val="0"/>
                <w:bCs w:val="0"/>
                <w:color w:val="36363D"/>
                <w:lang w:val="en-US" w:eastAsia="zh-CN"/>
              </w:rPr>
              <w:t>2.迎接消防安全检查。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51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4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一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4.15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上午</w:t>
            </w:r>
          </w:p>
        </w:tc>
        <w:tc>
          <w:tcPr>
            <w:tcW w:w="44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9:00升旗仪式 (国旗下讲话：董燕)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</w:p>
        </w:tc>
        <w:tc>
          <w:tcPr>
            <w:tcW w:w="1591" w:type="dxa"/>
            <w:vAlign w:val="top"/>
          </w:tcPr>
          <w:p>
            <w:pPr>
              <w:numPr>
                <w:ilvl w:val="0"/>
                <w:numId w:val="0"/>
              </w:numPr>
              <w:ind w:firstLine="210" w:firstLineChars="10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操场</w:t>
            </w:r>
          </w:p>
        </w:tc>
        <w:tc>
          <w:tcPr>
            <w:tcW w:w="1431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下午</w:t>
            </w:r>
          </w:p>
        </w:tc>
        <w:tc>
          <w:tcPr>
            <w:tcW w:w="44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12:40第六届体育节之春季田径运动会入场式彩排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default" w:cs="宋体"/>
                <w:color w:val="36363D"/>
                <w:lang w:val="en-US" w:eastAsia="zh-CN"/>
              </w:rPr>
              <w:t>1：20 全民国家安全主题教育</w:t>
            </w:r>
          </w:p>
        </w:tc>
        <w:tc>
          <w:tcPr>
            <w:tcW w:w="159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操场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各班</w:t>
            </w:r>
          </w:p>
        </w:tc>
        <w:tc>
          <w:tcPr>
            <w:tcW w:w="143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体育组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default" w:cs="宋体"/>
                <w:color w:val="36363D"/>
                <w:lang w:val="en-US" w:eastAsia="zh-CN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二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4.16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上午</w:t>
            </w:r>
          </w:p>
        </w:tc>
        <w:tc>
          <w:tcPr>
            <w:tcW w:w="4445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下午</w:t>
            </w:r>
          </w:p>
        </w:tc>
        <w:tc>
          <w:tcPr>
            <w:tcW w:w="4445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2：00 区德育工作室交流研讨活动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</w:p>
        </w:tc>
        <w:tc>
          <w:tcPr>
            <w:tcW w:w="1591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三楼会议室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</w:tc>
        <w:tc>
          <w:tcPr>
            <w:tcW w:w="1431" w:type="dxa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德育处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三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(4.17）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上午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default" w:cs="宋体"/>
                <w:color w:val="36363D"/>
                <w:lang w:val="en-US" w:eastAsia="zh-CN"/>
              </w:rPr>
              <w:t xml:space="preserve">8:20 </w:t>
            </w:r>
            <w:r>
              <w:rPr>
                <w:rFonts w:hint="eastAsia" w:cs="宋体"/>
                <w:color w:val="36363D"/>
                <w:lang w:val="en-US" w:eastAsia="zh-CN"/>
              </w:rPr>
              <w:t>第六届体育节之春季田径运动会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操场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体育组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下午</w:t>
            </w:r>
          </w:p>
        </w:tc>
        <w:tc>
          <w:tcPr>
            <w:tcW w:w="4445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</w:p>
        </w:tc>
        <w:tc>
          <w:tcPr>
            <w:tcW w:w="1591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</w:tc>
        <w:tc>
          <w:tcPr>
            <w:tcW w:w="1431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四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4.18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上午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</w:tc>
        <w:tc>
          <w:tcPr>
            <w:tcW w:w="1431" w:type="dxa"/>
            <w:shd w:val="clear" w:color="auto" w:fill="auto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下午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3:40行政例会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党员活动室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五</w:t>
            </w:r>
            <w:r>
              <w:rPr>
                <w:rFonts w:hint="eastAsia" w:ascii="宋体" w:hAnsi="宋体"/>
                <w:sz w:val="16"/>
                <w:szCs w:val="16"/>
              </w:rPr>
              <w:t>(</w:t>
            </w:r>
            <w:r>
              <w:rPr>
                <w:rFonts w:hint="eastAsia" w:ascii="宋体" w:hAnsi="宋体"/>
                <w:sz w:val="16"/>
                <w:szCs w:val="16"/>
                <w:lang w:val="en-US" w:eastAsia="zh-CN"/>
              </w:rPr>
              <w:t>4.19</w:t>
            </w:r>
            <w:r>
              <w:rPr>
                <w:rFonts w:hint="eastAsia" w:ascii="宋体" w:hAnsi="宋体"/>
                <w:sz w:val="16"/>
                <w:szCs w:val="16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上午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8:20 上海建平卫老师入校指导（上午2节，下午1节）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default" w:cs="宋体"/>
                <w:color w:val="36363D"/>
                <w:lang w:val="en-US" w:eastAsia="zh-CN"/>
              </w:rPr>
              <w:t>8:40 世茂幼儿园大班入校参观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录播教室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操场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教导处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下午</w:t>
            </w:r>
          </w:p>
        </w:tc>
        <w:tc>
          <w:tcPr>
            <w:tcW w:w="444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3:15讲座《走进整本书 共享“慧”阅读》（主讲人：郝丽丽）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3:15 各学科教研</w:t>
            </w:r>
          </w:p>
        </w:tc>
        <w:tc>
          <w:tcPr>
            <w:tcW w:w="159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二楼会议室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各地点</w:t>
            </w:r>
          </w:p>
        </w:tc>
        <w:tc>
          <w:tcPr>
            <w:tcW w:w="1431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cs="宋体"/>
                <w:color w:val="36363D"/>
                <w:lang w:val="en-US" w:eastAsia="zh-CN"/>
              </w:rPr>
            </w:pPr>
            <w:r>
              <w:rPr>
                <w:rFonts w:hint="eastAsia" w:cs="宋体"/>
                <w:color w:val="36363D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/>
                <w:sz w:val="20"/>
                <w:szCs w:val="20"/>
                <w:lang w:val="en-US" w:eastAsia="zh-CN"/>
              </w:rPr>
              <w:t>备注：周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五</w:t>
            </w:r>
            <w:r>
              <w:rPr>
                <w:rFonts w:hint="default" w:ascii="宋体" w:hAnsi="宋体"/>
                <w:sz w:val="20"/>
                <w:szCs w:val="20"/>
                <w:lang w:val="en-US" w:eastAsia="zh-CN"/>
              </w:rPr>
              <w:t>下午的讲座全体语文老师参加。</w:t>
            </w:r>
          </w:p>
        </w:tc>
      </w:tr>
    </w:tbl>
    <w:p>
      <w:pPr>
        <w:rPr>
          <w:sz w:val="6"/>
          <w:szCs w:val="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00B4CA"/>
    <w:multiLevelType w:val="singleLevel"/>
    <w:tmpl w:val="F200B4C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iNTNiYjFjMWM1OTg3ODdhMDRhOGUxNGE2M2RjZWUifQ=="/>
  </w:docVars>
  <w:rsids>
    <w:rsidRoot w:val="007157D4"/>
    <w:rsid w:val="0002171C"/>
    <w:rsid w:val="003F1E53"/>
    <w:rsid w:val="007157D4"/>
    <w:rsid w:val="007F27CB"/>
    <w:rsid w:val="00991ADF"/>
    <w:rsid w:val="01964270"/>
    <w:rsid w:val="02A135F4"/>
    <w:rsid w:val="02AC41DF"/>
    <w:rsid w:val="02AE0F75"/>
    <w:rsid w:val="038147D2"/>
    <w:rsid w:val="03DD4EEB"/>
    <w:rsid w:val="042F27F2"/>
    <w:rsid w:val="05B13426"/>
    <w:rsid w:val="06E8731C"/>
    <w:rsid w:val="07666493"/>
    <w:rsid w:val="082F231C"/>
    <w:rsid w:val="08984BE2"/>
    <w:rsid w:val="08A2174C"/>
    <w:rsid w:val="092C339B"/>
    <w:rsid w:val="09F71624"/>
    <w:rsid w:val="0AB92E73"/>
    <w:rsid w:val="0B583D8C"/>
    <w:rsid w:val="0B89275E"/>
    <w:rsid w:val="0D4A5F0F"/>
    <w:rsid w:val="0DE22AD9"/>
    <w:rsid w:val="0E440BB0"/>
    <w:rsid w:val="0E562704"/>
    <w:rsid w:val="0F8971C2"/>
    <w:rsid w:val="10E723F2"/>
    <w:rsid w:val="12505D75"/>
    <w:rsid w:val="135D2E40"/>
    <w:rsid w:val="143040B0"/>
    <w:rsid w:val="147F6DE6"/>
    <w:rsid w:val="14AF76CB"/>
    <w:rsid w:val="14F33954"/>
    <w:rsid w:val="150D43F1"/>
    <w:rsid w:val="152C3CCD"/>
    <w:rsid w:val="1624603A"/>
    <w:rsid w:val="16753FFC"/>
    <w:rsid w:val="17A54DB5"/>
    <w:rsid w:val="184B14B9"/>
    <w:rsid w:val="191F64A1"/>
    <w:rsid w:val="19510D51"/>
    <w:rsid w:val="19C92FDD"/>
    <w:rsid w:val="1A7D4906"/>
    <w:rsid w:val="1B0B13D3"/>
    <w:rsid w:val="1B494BE6"/>
    <w:rsid w:val="1D175E0D"/>
    <w:rsid w:val="1DF148B0"/>
    <w:rsid w:val="1E392A66"/>
    <w:rsid w:val="1E6848B9"/>
    <w:rsid w:val="1E6B0C09"/>
    <w:rsid w:val="1E984D2C"/>
    <w:rsid w:val="1F2B51E1"/>
    <w:rsid w:val="1F5E5F75"/>
    <w:rsid w:val="1FC42589"/>
    <w:rsid w:val="1FDE70B6"/>
    <w:rsid w:val="20EB1A8B"/>
    <w:rsid w:val="21244F9D"/>
    <w:rsid w:val="212C77BD"/>
    <w:rsid w:val="219D08AB"/>
    <w:rsid w:val="21B5621C"/>
    <w:rsid w:val="22C858FF"/>
    <w:rsid w:val="230E380E"/>
    <w:rsid w:val="237F64BA"/>
    <w:rsid w:val="23D507D0"/>
    <w:rsid w:val="244B2840"/>
    <w:rsid w:val="249C2E52"/>
    <w:rsid w:val="24A3267C"/>
    <w:rsid w:val="24D46CDA"/>
    <w:rsid w:val="250C58E6"/>
    <w:rsid w:val="25BD53BE"/>
    <w:rsid w:val="2613738E"/>
    <w:rsid w:val="26953940"/>
    <w:rsid w:val="27893DAB"/>
    <w:rsid w:val="278B5876"/>
    <w:rsid w:val="27E3254B"/>
    <w:rsid w:val="27F531EF"/>
    <w:rsid w:val="283F446A"/>
    <w:rsid w:val="28FB371B"/>
    <w:rsid w:val="2987499C"/>
    <w:rsid w:val="29DF2549"/>
    <w:rsid w:val="2A5333A3"/>
    <w:rsid w:val="2A587A65"/>
    <w:rsid w:val="2CFE2B46"/>
    <w:rsid w:val="2D643D33"/>
    <w:rsid w:val="2DB638D5"/>
    <w:rsid w:val="2E903C71"/>
    <w:rsid w:val="2EFC4E63"/>
    <w:rsid w:val="2F866E22"/>
    <w:rsid w:val="2F923A19"/>
    <w:rsid w:val="31CB361B"/>
    <w:rsid w:val="326C0551"/>
    <w:rsid w:val="32830F54"/>
    <w:rsid w:val="328F0754"/>
    <w:rsid w:val="3293788C"/>
    <w:rsid w:val="32AD31CF"/>
    <w:rsid w:val="32CE6B16"/>
    <w:rsid w:val="32E0684A"/>
    <w:rsid w:val="330C227B"/>
    <w:rsid w:val="33572FB0"/>
    <w:rsid w:val="3359790A"/>
    <w:rsid w:val="346A286F"/>
    <w:rsid w:val="34822511"/>
    <w:rsid w:val="34C06933"/>
    <w:rsid w:val="355D0D48"/>
    <w:rsid w:val="358D0F0B"/>
    <w:rsid w:val="35DB6681"/>
    <w:rsid w:val="35FA7C22"/>
    <w:rsid w:val="36F26F65"/>
    <w:rsid w:val="371972B1"/>
    <w:rsid w:val="38542A72"/>
    <w:rsid w:val="38DD3F57"/>
    <w:rsid w:val="391A0D07"/>
    <w:rsid w:val="392133B7"/>
    <w:rsid w:val="3950297B"/>
    <w:rsid w:val="3A1A6AE5"/>
    <w:rsid w:val="3AC33322"/>
    <w:rsid w:val="3AF61300"/>
    <w:rsid w:val="3B9D5C20"/>
    <w:rsid w:val="3C106218"/>
    <w:rsid w:val="3D04257C"/>
    <w:rsid w:val="3D0777F5"/>
    <w:rsid w:val="3D346110"/>
    <w:rsid w:val="3D9F7A2D"/>
    <w:rsid w:val="3DDB658B"/>
    <w:rsid w:val="3EA26F36"/>
    <w:rsid w:val="3F84512C"/>
    <w:rsid w:val="3FF658FE"/>
    <w:rsid w:val="40CD3247"/>
    <w:rsid w:val="41AF2013"/>
    <w:rsid w:val="41C10BFC"/>
    <w:rsid w:val="42546C5D"/>
    <w:rsid w:val="42820325"/>
    <w:rsid w:val="434F77FF"/>
    <w:rsid w:val="43EA577A"/>
    <w:rsid w:val="450D6D6D"/>
    <w:rsid w:val="45171855"/>
    <w:rsid w:val="45442C68"/>
    <w:rsid w:val="4629029F"/>
    <w:rsid w:val="463C2A3F"/>
    <w:rsid w:val="472D0D7D"/>
    <w:rsid w:val="47673EC2"/>
    <w:rsid w:val="476D2DD3"/>
    <w:rsid w:val="47BD0F23"/>
    <w:rsid w:val="485458B8"/>
    <w:rsid w:val="4860425D"/>
    <w:rsid w:val="4867383D"/>
    <w:rsid w:val="492B1219"/>
    <w:rsid w:val="49333840"/>
    <w:rsid w:val="4A3D3416"/>
    <w:rsid w:val="4A8037AD"/>
    <w:rsid w:val="4A82670C"/>
    <w:rsid w:val="4AF34F14"/>
    <w:rsid w:val="4BB943B0"/>
    <w:rsid w:val="4BEB02E1"/>
    <w:rsid w:val="4CEA67EB"/>
    <w:rsid w:val="4DF72F6D"/>
    <w:rsid w:val="4E2F3FBE"/>
    <w:rsid w:val="4F7B372A"/>
    <w:rsid w:val="4FC603DF"/>
    <w:rsid w:val="50362ABB"/>
    <w:rsid w:val="507F3AF1"/>
    <w:rsid w:val="514E10F6"/>
    <w:rsid w:val="51622DF4"/>
    <w:rsid w:val="522E717A"/>
    <w:rsid w:val="54000B18"/>
    <w:rsid w:val="542255D6"/>
    <w:rsid w:val="54DC2EBD"/>
    <w:rsid w:val="5523289A"/>
    <w:rsid w:val="56DA55CC"/>
    <w:rsid w:val="57A35F14"/>
    <w:rsid w:val="596811C3"/>
    <w:rsid w:val="59F1740B"/>
    <w:rsid w:val="5A7140E1"/>
    <w:rsid w:val="5A93401E"/>
    <w:rsid w:val="5BEC60DC"/>
    <w:rsid w:val="5C164AA0"/>
    <w:rsid w:val="5D303DA6"/>
    <w:rsid w:val="5D36061C"/>
    <w:rsid w:val="5D6D4FFA"/>
    <w:rsid w:val="5D9C7B40"/>
    <w:rsid w:val="5EDC2437"/>
    <w:rsid w:val="5F306451"/>
    <w:rsid w:val="5F942D12"/>
    <w:rsid w:val="60367925"/>
    <w:rsid w:val="611F29D3"/>
    <w:rsid w:val="614B14FC"/>
    <w:rsid w:val="61B2122D"/>
    <w:rsid w:val="626562A0"/>
    <w:rsid w:val="62D90A3C"/>
    <w:rsid w:val="63CB65D6"/>
    <w:rsid w:val="63D71981"/>
    <w:rsid w:val="647E5D3F"/>
    <w:rsid w:val="64FF208C"/>
    <w:rsid w:val="65895125"/>
    <w:rsid w:val="65A74E21"/>
    <w:rsid w:val="66F93BC7"/>
    <w:rsid w:val="68910069"/>
    <w:rsid w:val="68B01542"/>
    <w:rsid w:val="68B166E3"/>
    <w:rsid w:val="69517025"/>
    <w:rsid w:val="69A55B1C"/>
    <w:rsid w:val="6A1707C7"/>
    <w:rsid w:val="6A3D2EFC"/>
    <w:rsid w:val="6A85367C"/>
    <w:rsid w:val="6A9D52FC"/>
    <w:rsid w:val="6C9D2ADA"/>
    <w:rsid w:val="6CF22E26"/>
    <w:rsid w:val="6D5869F7"/>
    <w:rsid w:val="6D723F67"/>
    <w:rsid w:val="6E0252EB"/>
    <w:rsid w:val="6E7962AA"/>
    <w:rsid w:val="6E8951BB"/>
    <w:rsid w:val="6EC425A0"/>
    <w:rsid w:val="6F223CA2"/>
    <w:rsid w:val="6FCF38F2"/>
    <w:rsid w:val="701D01BA"/>
    <w:rsid w:val="70630758"/>
    <w:rsid w:val="706F0B3B"/>
    <w:rsid w:val="70B16E58"/>
    <w:rsid w:val="71F00BC8"/>
    <w:rsid w:val="72817545"/>
    <w:rsid w:val="73C3376E"/>
    <w:rsid w:val="73D94D40"/>
    <w:rsid w:val="748C0004"/>
    <w:rsid w:val="753366D1"/>
    <w:rsid w:val="75381F8A"/>
    <w:rsid w:val="75614FED"/>
    <w:rsid w:val="75A31161"/>
    <w:rsid w:val="75B32F2F"/>
    <w:rsid w:val="76391AC6"/>
    <w:rsid w:val="76E21799"/>
    <w:rsid w:val="77062C43"/>
    <w:rsid w:val="776D0151"/>
    <w:rsid w:val="779E0D3E"/>
    <w:rsid w:val="78185199"/>
    <w:rsid w:val="7820118F"/>
    <w:rsid w:val="782D565A"/>
    <w:rsid w:val="78A72D58"/>
    <w:rsid w:val="794003A3"/>
    <w:rsid w:val="79A2647B"/>
    <w:rsid w:val="79CD2414"/>
    <w:rsid w:val="79EA1A55"/>
    <w:rsid w:val="79F24465"/>
    <w:rsid w:val="7AD7365B"/>
    <w:rsid w:val="7B084E5E"/>
    <w:rsid w:val="7B152B01"/>
    <w:rsid w:val="7B38234C"/>
    <w:rsid w:val="7B68518F"/>
    <w:rsid w:val="7D4A45B8"/>
    <w:rsid w:val="7E140C79"/>
    <w:rsid w:val="7E175BC1"/>
    <w:rsid w:val="7E4F3BAC"/>
    <w:rsid w:val="7E543940"/>
    <w:rsid w:val="7ECA3C03"/>
    <w:rsid w:val="7ED54355"/>
    <w:rsid w:val="7F5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99" w:semiHidden="0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99" w:semiHidden="0" w:name="Strong"/>
    <w:lsdException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rPr>
      <w:sz w:val="24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autoRedefine/>
    <w:qFormat/>
    <w:uiPriority w:val="99"/>
    <w:rPr>
      <w:sz w:val="18"/>
      <w:szCs w:val="18"/>
    </w:rPr>
  </w:style>
  <w:style w:type="paragraph" w:customStyle="1" w:styleId="10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autoRedefine/>
    <w:qFormat/>
    <w:uiPriority w:val="99"/>
    <w:pPr>
      <w:ind w:firstLine="420" w:firstLineChars="200"/>
    </w:pPr>
  </w:style>
  <w:style w:type="paragraph" w:styleId="12">
    <w:name w:val="List Paragraph"/>
    <w:basedOn w:val="1"/>
    <w:autoRedefine/>
    <w:qFormat/>
    <w:uiPriority w:val="99"/>
    <w:pPr>
      <w:ind w:firstLine="420" w:firstLineChars="200"/>
    </w:pPr>
  </w:style>
  <w:style w:type="paragraph" w:customStyle="1" w:styleId="13">
    <w:name w:val="paragraph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417</Words>
  <Characters>479</Characters>
  <Lines>5</Lines>
  <Paragraphs>1</Paragraphs>
  <TotalTime>0</TotalTime>
  <ScaleCrop>false</ScaleCrop>
  <LinksUpToDate>false</LinksUpToDate>
  <CharactersWithSpaces>493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Administrator</cp:lastModifiedBy>
  <cp:lastPrinted>2024-04-12T00:42:00Z</cp:lastPrinted>
  <dcterms:modified xsi:type="dcterms:W3CDTF">2024-04-15T00:46:04Z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26A2D097EFC1452EB911E9A00E43B270_13</vt:lpwstr>
  </property>
</Properties>
</file>